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B6DB1" w14:textId="77777777" w:rsidR="000944BE" w:rsidRDefault="000944BE" w:rsidP="000944BE"/>
    <w:p w14:paraId="6446F543" w14:textId="4398F668" w:rsidR="000944BE" w:rsidRPr="000944BE" w:rsidRDefault="000944BE" w:rsidP="000944BE">
      <w:pPr>
        <w:rPr>
          <w:b/>
        </w:rPr>
      </w:pPr>
      <w:r w:rsidRPr="000944BE">
        <w:rPr>
          <w:b/>
          <w:u w:val="single"/>
        </w:rPr>
        <w:t>Betreff:</w:t>
      </w:r>
      <w:r w:rsidRPr="000944BE">
        <w:t xml:space="preserve"> </w:t>
      </w:r>
      <w:r w:rsidRPr="000944BE">
        <w:rPr>
          <w:b/>
        </w:rPr>
        <w:t>Weiterentwicklung der geringfügigen Beschäftigung – Auswirkungen auf den Mittelstand in unserem Wahlkreis</w:t>
      </w:r>
    </w:p>
    <w:p w14:paraId="16CBC84A" w14:textId="6F8BE116" w:rsidR="000944BE" w:rsidRPr="000944BE" w:rsidRDefault="000944BE" w:rsidP="000944BE">
      <w:r w:rsidRPr="000944BE">
        <w:t xml:space="preserve">Sehr geehrter Herr Abgeordneter / </w:t>
      </w:r>
      <w:proofErr w:type="gramStart"/>
      <w:r w:rsidRPr="000944BE">
        <w:t>Sehr</w:t>
      </w:r>
      <w:proofErr w:type="gramEnd"/>
      <w:r w:rsidRPr="000944BE">
        <w:t xml:space="preserve"> geehrte Frau Abgeordnete,</w:t>
      </w:r>
      <w:r>
        <w:br/>
      </w:r>
      <w:r>
        <w:br/>
      </w:r>
      <w:r w:rsidRPr="000944BE">
        <w:t>die Diskussion über die Zukunft der geringfügigen Beschäftigung wird von zahlreichen kleinen und mittleren Unternehmen in unserem Wahlkreis mit großer Sorge verfolgt.</w:t>
      </w:r>
      <w:r>
        <w:br/>
      </w:r>
      <w:r>
        <w:br/>
      </w:r>
      <w:r w:rsidRPr="000944BE">
        <w:t xml:space="preserve">Viele Betriebe stehen bereits heute unter erheblichem wirtschaftlichem Druck. </w:t>
      </w:r>
      <w:r>
        <w:br/>
      </w:r>
      <w:r w:rsidRPr="000944BE">
        <w:t xml:space="preserve">Schwache Konjunktur, steigende Kosten und anhaltender Fachkräftemangel schränken die unternehmerischen Spielräume zunehmend ein. Vor diesem Hintergrund würde eine Abschaffung oder weitgehende Einschränkung des Minijobs </w:t>
      </w:r>
      <w:r>
        <w:t xml:space="preserve">durch die geplanten Reformen </w:t>
      </w:r>
      <w:r w:rsidRPr="000944BE">
        <w:t>zahlreiche mittelständische Unternehmen in unserem Wahlkreis zusätzlich belasten.</w:t>
      </w:r>
      <w:r>
        <w:br/>
      </w:r>
      <w:r>
        <w:br/>
      </w:r>
      <w:r w:rsidRPr="000944BE">
        <w:t>Für viele Betriebe ist die geringfügige Beschäftigung kein Randthema, sondern ein unverzichtbares Instrument, um Auftragsspitzen, saisonale Schwankungen oder kurzfristige Personalengpässe flexibel aufzufangen. Gerade im Handel, in der Gastronomie, in der Landwirtschaft sowie in vielen Dienstleistungsbranchen sind Minijobs fester Bestandteil funktionierender Geschäftsmodelle. Ein Wegfall würde nicht nur die betroffenen Unternehmen treffen, sondern die wirtschaftliche Leistungsfähigkeit unseres Wahlkreises insgesamt schwächen.</w:t>
      </w:r>
      <w:r>
        <w:br/>
      </w:r>
      <w:r>
        <w:br/>
      </w:r>
      <w:r w:rsidRPr="000944BE">
        <w:t>Selbstverständlich ist es legitim, bestehende Regelungen daraufhin zu überprüfen, ob sie den aktuellen arbeitsmarkt- und sozialpolitischen Anforderungen noch gerecht werden. Aus unserer Sicht darf eine Reform jedoch nicht dazu führen, dass bewährte und für den Mittelstand unverzichtbare Beschäftigungsformen ersatzlos wegfallen.</w:t>
      </w:r>
      <w:r>
        <w:br/>
      </w:r>
      <w:r>
        <w:br/>
      </w:r>
      <w:r w:rsidRPr="000944BE">
        <w:t>Der Mittelstand. BVMW hat deshalb einen konkreten Reformvorschlag erarbeitet, der die sozialpolitischen Ziele einer stärkeren Einbindung in die Sozialversicherung mit den Bedürfnissen der mittelständischen Wirtschaft verbindet. Kern des Vorschlags ist die Einführung einer dynamisierten Hinzuverdienstgrenze von 1.000 Euro monatlich anstelle des bisherigen Minijobs. Dadurch würden Beschäftigte schrittweise stärker in die Sozialversicherung einbezogen, ohne den Unternehmen die notwendige Flexibilität zu nehmen.</w:t>
      </w:r>
      <w:r>
        <w:br/>
      </w:r>
      <w:r>
        <w:br/>
      </w:r>
      <w:r w:rsidRPr="000944BE">
        <w:t xml:space="preserve">Den entsprechenden </w:t>
      </w:r>
      <w:r>
        <w:t>Reformvorschlag</w:t>
      </w:r>
      <w:r w:rsidRPr="000944BE">
        <w:t xml:space="preserve"> übersenden wir Ihnen anbei.</w:t>
      </w:r>
      <w:r>
        <w:br/>
      </w:r>
      <w:r>
        <w:br/>
      </w:r>
      <w:r w:rsidRPr="000944BE">
        <w:t>Wir würden uns freuen, wenn Sie die Belange der mittelständischen Unternehmen unseres Wahlkreises in den weiteren Beratungen berücksichtigen</w:t>
      </w:r>
      <w:r>
        <w:t xml:space="preserve"> und auch die zuständigen Entscheidungsträger hierzu sensibilisieren.</w:t>
      </w:r>
      <w:r>
        <w:br/>
      </w:r>
      <w:r>
        <w:br/>
      </w:r>
      <w:r w:rsidRPr="000944BE">
        <w:t xml:space="preserve">Für einen vertiefenden Austausch zu unserem Reformvorschlag </w:t>
      </w:r>
      <w:r>
        <w:t xml:space="preserve">sowie zu weiteren aktuellen wirtschaftspolitischen Fragen, die unsere regionale Wirtschaft betreffen, </w:t>
      </w:r>
      <w:r w:rsidRPr="000944BE">
        <w:t xml:space="preserve">stehe </w:t>
      </w:r>
      <w:r>
        <w:t xml:space="preserve">ich </w:t>
      </w:r>
      <w:r w:rsidRPr="000944BE">
        <w:t>Ihnen selbstverständlich jederzeit gerne zur Verfügung.</w:t>
      </w:r>
      <w:r>
        <w:br/>
      </w:r>
      <w:r>
        <w:br/>
      </w:r>
      <w:r w:rsidRPr="000944BE">
        <w:t>Mit freundlichen Grüßen</w:t>
      </w:r>
    </w:p>
    <w:p w14:paraId="0C124FAB" w14:textId="77777777" w:rsidR="00DB160F" w:rsidRDefault="00DB160F"/>
    <w:sectPr w:rsidR="00DB16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4BE"/>
    <w:rsid w:val="000944BE"/>
    <w:rsid w:val="000D3C96"/>
    <w:rsid w:val="002A5684"/>
    <w:rsid w:val="005961AB"/>
    <w:rsid w:val="009C0BC5"/>
    <w:rsid w:val="00A87868"/>
    <w:rsid w:val="00DB16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6F592"/>
  <w15:chartTrackingRefBased/>
  <w15:docId w15:val="{61BDE206-7A75-432B-8C65-BF9CA140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4BE"/>
    <w:rPr>
      <w:rFonts w:eastAsiaTheme="majorEastAsia" w:cstheme="majorBidi"/>
      <w:color w:val="272727" w:themeColor="text1" w:themeTint="D8"/>
    </w:rPr>
  </w:style>
  <w:style w:type="paragraph" w:styleId="Title">
    <w:name w:val="Title"/>
    <w:basedOn w:val="Normal"/>
    <w:next w:val="Normal"/>
    <w:link w:val="TitleChar"/>
    <w:uiPriority w:val="10"/>
    <w:qFormat/>
    <w:rsid w:val="00094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4BE"/>
    <w:pPr>
      <w:spacing w:before="160"/>
      <w:jc w:val="center"/>
    </w:pPr>
    <w:rPr>
      <w:i/>
      <w:iCs/>
      <w:color w:val="404040" w:themeColor="text1" w:themeTint="BF"/>
    </w:rPr>
  </w:style>
  <w:style w:type="character" w:customStyle="1" w:styleId="QuoteChar">
    <w:name w:val="Quote Char"/>
    <w:basedOn w:val="DefaultParagraphFont"/>
    <w:link w:val="Quote"/>
    <w:uiPriority w:val="29"/>
    <w:rsid w:val="000944BE"/>
    <w:rPr>
      <w:i/>
      <w:iCs/>
      <w:color w:val="404040" w:themeColor="text1" w:themeTint="BF"/>
    </w:rPr>
  </w:style>
  <w:style w:type="paragraph" w:styleId="ListParagraph">
    <w:name w:val="List Paragraph"/>
    <w:basedOn w:val="Normal"/>
    <w:uiPriority w:val="34"/>
    <w:qFormat/>
    <w:rsid w:val="000944BE"/>
    <w:pPr>
      <w:ind w:left="720"/>
      <w:contextualSpacing/>
    </w:pPr>
  </w:style>
  <w:style w:type="character" w:styleId="IntenseEmphasis">
    <w:name w:val="Intense Emphasis"/>
    <w:basedOn w:val="DefaultParagraphFont"/>
    <w:uiPriority w:val="21"/>
    <w:qFormat/>
    <w:rsid w:val="000944BE"/>
    <w:rPr>
      <w:i/>
      <w:iCs/>
      <w:color w:val="0F4761" w:themeColor="accent1" w:themeShade="BF"/>
    </w:rPr>
  </w:style>
  <w:style w:type="paragraph" w:styleId="IntenseQuote">
    <w:name w:val="Intense Quote"/>
    <w:basedOn w:val="Normal"/>
    <w:next w:val="Normal"/>
    <w:link w:val="IntenseQuoteChar"/>
    <w:uiPriority w:val="30"/>
    <w:qFormat/>
    <w:rsid w:val="00094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4BE"/>
    <w:rPr>
      <w:i/>
      <w:iCs/>
      <w:color w:val="0F4761" w:themeColor="accent1" w:themeShade="BF"/>
    </w:rPr>
  </w:style>
  <w:style w:type="character" w:styleId="IntenseReference">
    <w:name w:val="Intense Reference"/>
    <w:basedOn w:val="DefaultParagraphFont"/>
    <w:uiPriority w:val="32"/>
    <w:qFormat/>
    <w:rsid w:val="00094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2302</Characters>
  <Application>Microsoft Office Word</Application>
  <DocSecurity>4</DocSecurity>
  <Lines>19</Lines>
  <Paragraphs>5</Paragraphs>
  <ScaleCrop>false</ScaleCrop>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Krauß</dc:creator>
  <cp:keywords/>
  <dc:description/>
  <cp:lastModifiedBy>Johannes Kreft</cp:lastModifiedBy>
  <cp:revision>2</cp:revision>
  <dcterms:created xsi:type="dcterms:W3CDTF">2026-07-15T08:25:00Z</dcterms:created>
  <dcterms:modified xsi:type="dcterms:W3CDTF">2026-07-15T08:25:00Z</dcterms:modified>
</cp:coreProperties>
</file>